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F8F" w:rsidRDefault="00A572FB">
      <w:pPr>
        <w:spacing w:after="0" w:line="259" w:lineRule="auto"/>
        <w:ind w:left="0" w:right="697" w:firstLine="0"/>
        <w:jc w:val="center"/>
      </w:pPr>
      <w:r>
        <w:rPr>
          <w:b/>
          <w:sz w:val="28"/>
        </w:rPr>
        <w:t xml:space="preserve">Öffentliche Bekanntmachung </w:t>
      </w:r>
    </w:p>
    <w:p w:rsidR="00F75F8F" w:rsidRDefault="00A572FB">
      <w:pPr>
        <w:spacing w:after="0" w:line="259" w:lineRule="auto"/>
        <w:ind w:left="0" w:right="615" w:firstLine="0"/>
        <w:jc w:val="center"/>
      </w:pPr>
      <w:r>
        <w:rPr>
          <w:b/>
          <w:sz w:val="28"/>
        </w:rPr>
        <w:t xml:space="preserve"> </w:t>
      </w:r>
    </w:p>
    <w:p w:rsidR="00F75F8F" w:rsidRDefault="002E584A" w:rsidP="002E584A">
      <w:pPr>
        <w:pStyle w:val="berschrift1"/>
        <w:numPr>
          <w:ilvl w:val="0"/>
          <w:numId w:val="0"/>
        </w:numPr>
        <w:ind w:right="677"/>
      </w:pPr>
      <w:r>
        <w:t xml:space="preserve">Öffentliche Auslegung zur 7. </w:t>
      </w:r>
      <w:r w:rsidR="00A572FB">
        <w:t>Änderung des Bebauungsplans „Schaffhauser Straße - Saarstraße“ mit örtlichen Bauvorschriften, Gemarkung Jestetten</w:t>
      </w:r>
      <w:r>
        <w:t xml:space="preserve"> (beschleunigtes</w:t>
      </w:r>
      <w:r w:rsidR="00A572FB">
        <w:t xml:space="preserve"> Verfahren nach § 13a Baugesetzbuch (BauGB)</w:t>
      </w:r>
      <w:r>
        <w:t>)</w:t>
      </w:r>
      <w:bookmarkStart w:id="0" w:name="_GoBack"/>
      <w:bookmarkEnd w:id="0"/>
      <w:r w:rsidR="00A572FB">
        <w:t xml:space="preserve"> </w:t>
      </w:r>
    </w:p>
    <w:p w:rsidR="00F75F8F" w:rsidRDefault="00A572FB">
      <w:pPr>
        <w:spacing w:after="0" w:line="259" w:lineRule="auto"/>
        <w:ind w:left="0" w:right="0" w:firstLine="0"/>
        <w:jc w:val="left"/>
      </w:pPr>
      <w:r>
        <w:t xml:space="preserve"> </w:t>
      </w:r>
    </w:p>
    <w:p w:rsidR="005D101A" w:rsidRDefault="00A572FB">
      <w:pPr>
        <w:ind w:left="-5" w:right="684"/>
      </w:pPr>
      <w:r>
        <w:t xml:space="preserve">Der Gemeinderat der Gemeinde Jestetten hat am 24.09.2020 in öffentlicher Sitzung beschlossen, den Bebauungsplan „Schaffhauser Straße - Saarstraße“ im Bereich des Areals Melzer und </w:t>
      </w:r>
      <w:proofErr w:type="spellStart"/>
      <w:r>
        <w:t>Red</w:t>
      </w:r>
      <w:proofErr w:type="spellEnd"/>
      <w:r>
        <w:t xml:space="preserve"> Rose gemäß § 2 Abs. 1 BauGB in Verbindung mit § 1 Abs. 8 BauGB im beschleunigten Verfahren nach § 13a BauGB zu ändern</w:t>
      </w:r>
      <w:r w:rsidR="00DF219E">
        <w:t>. Eine</w:t>
      </w:r>
      <w:r>
        <w:t xml:space="preserve"> frühzeitige Beteiligung der Öffentlichkeit nach § 3 Abs. 1 BauGB </w:t>
      </w:r>
      <w:r w:rsidR="00DF219E">
        <w:t>ist durchgeführt worden</w:t>
      </w:r>
      <w:r>
        <w:t xml:space="preserve">. </w:t>
      </w:r>
    </w:p>
    <w:p w:rsidR="005D101A" w:rsidRDefault="005D101A">
      <w:pPr>
        <w:ind w:left="-5" w:right="684"/>
      </w:pPr>
    </w:p>
    <w:p w:rsidR="00F75F8F" w:rsidRDefault="009F64B3">
      <w:pPr>
        <w:ind w:left="-5" w:right="684"/>
      </w:pPr>
      <w:r>
        <w:t>A</w:t>
      </w:r>
      <w:r w:rsidR="00682D22">
        <w:t xml:space="preserve">m </w:t>
      </w:r>
      <w:r w:rsidR="002F4056">
        <w:t xml:space="preserve">08.07.2021 </w:t>
      </w:r>
      <w:r>
        <w:t>hat der Gemeinderat i</w:t>
      </w:r>
      <w:r w:rsidR="00DF219E">
        <w:t xml:space="preserve">n öffentlicher Sitzung </w:t>
      </w:r>
      <w:r w:rsidR="00682D22">
        <w:t xml:space="preserve">den Entwurf der </w:t>
      </w:r>
      <w:r>
        <w:t>7. Änderung des Bebauungsplans „Schaffhauser Straße – Saarstraße“ mit örtlichen Bauvorschriften</w:t>
      </w:r>
      <w:r w:rsidR="00682D22">
        <w:t xml:space="preserve"> gebilligt und dessen öffentliche Auslegung nach § 3 Abs. 2 BauGB beschlossen.</w:t>
      </w:r>
    </w:p>
    <w:p w:rsidR="00F75F8F" w:rsidRDefault="00A572FB">
      <w:pPr>
        <w:spacing w:after="0" w:line="259" w:lineRule="auto"/>
        <w:ind w:left="0" w:right="0" w:firstLine="0"/>
        <w:jc w:val="left"/>
      </w:pPr>
      <w:r>
        <w:t xml:space="preserve"> </w:t>
      </w:r>
    </w:p>
    <w:p w:rsidR="00F75F8F" w:rsidRDefault="00A572FB">
      <w:pPr>
        <w:ind w:left="-5" w:right="684"/>
      </w:pPr>
      <w:r>
        <w:t xml:space="preserve">Das Plangebiet liegt im Osten des Ortsteils Jestetten, zwischen der Schaffhauser Straße im Süden und dem Bahnhofsgelände im Norden. Im Westen grenzt unmittelbar der Lebensmitteldiscounter ALDI an, im Osten landwirtschaftlich genutzte Flächen. </w:t>
      </w:r>
    </w:p>
    <w:p w:rsidR="00F75F8F" w:rsidRDefault="00A572FB">
      <w:pPr>
        <w:spacing w:after="0" w:line="259" w:lineRule="auto"/>
        <w:ind w:left="0" w:right="0" w:firstLine="0"/>
        <w:jc w:val="left"/>
      </w:pPr>
      <w:r>
        <w:t xml:space="preserve"> </w:t>
      </w:r>
    </w:p>
    <w:p w:rsidR="00F75F8F" w:rsidRDefault="00014B14">
      <w:pPr>
        <w:ind w:left="-5" w:right="684"/>
      </w:pPr>
      <w:r>
        <w:t>Das Plangebiet</w:t>
      </w:r>
      <w:r w:rsidR="00A572FB">
        <w:t xml:space="preserve"> ergibt sich </w:t>
      </w:r>
      <w:proofErr w:type="gramStart"/>
      <w:r w:rsidR="00A572FB">
        <w:t>aus folgendem</w:t>
      </w:r>
      <w:proofErr w:type="gramEnd"/>
      <w:r w:rsidR="00A572FB">
        <w:t xml:space="preserve"> Kartenausschnitt:  </w:t>
      </w:r>
    </w:p>
    <w:p w:rsidR="00F75F8F" w:rsidRDefault="00F75F8F">
      <w:pPr>
        <w:spacing w:after="0" w:line="259" w:lineRule="auto"/>
        <w:ind w:left="0" w:right="0" w:firstLine="0"/>
        <w:jc w:val="left"/>
      </w:pPr>
    </w:p>
    <w:p w:rsidR="002F4056" w:rsidRDefault="002F4056">
      <w:pPr>
        <w:spacing w:after="0" w:line="259" w:lineRule="auto"/>
        <w:ind w:left="0" w:right="0" w:firstLine="0"/>
        <w:jc w:val="left"/>
      </w:pPr>
      <w:r>
        <w:t>- bitte Kartenausschnitt einfügen -</w:t>
      </w:r>
    </w:p>
    <w:p w:rsidR="00F75F8F" w:rsidRDefault="00A572FB">
      <w:pPr>
        <w:spacing w:after="0" w:line="259" w:lineRule="auto"/>
        <w:ind w:left="-1" w:right="0" w:firstLine="0"/>
        <w:jc w:val="right"/>
      </w:pPr>
      <w:r>
        <w:t xml:space="preserve"> </w:t>
      </w:r>
    </w:p>
    <w:p w:rsidR="00F75F8F" w:rsidRDefault="00DF219E">
      <w:pPr>
        <w:spacing w:after="0" w:line="259" w:lineRule="auto"/>
        <w:ind w:left="0" w:right="0" w:firstLine="0"/>
        <w:jc w:val="left"/>
      </w:pPr>
      <w:r>
        <w:t xml:space="preserve">Maßgebend ist der Entwurf des Bebauungsplans in der Fassung </w:t>
      </w:r>
      <w:r w:rsidR="002F4056">
        <w:rPr>
          <w:color w:val="auto"/>
        </w:rPr>
        <w:t xml:space="preserve">vom 08.07.2021 / </w:t>
      </w:r>
      <w:r w:rsidR="00047BB4">
        <w:t>14.09.2021.</w:t>
      </w:r>
    </w:p>
    <w:p w:rsidR="00F75F8F" w:rsidRDefault="00A572FB">
      <w:pPr>
        <w:spacing w:after="0" w:line="259" w:lineRule="auto"/>
        <w:ind w:left="0" w:right="0" w:firstLine="0"/>
        <w:jc w:val="left"/>
      </w:pPr>
      <w:r>
        <w:t xml:space="preserve"> </w:t>
      </w:r>
    </w:p>
    <w:p w:rsidR="00F75F8F" w:rsidRDefault="00A572FB">
      <w:pPr>
        <w:pStyle w:val="berschrift1"/>
        <w:numPr>
          <w:ilvl w:val="0"/>
          <w:numId w:val="0"/>
        </w:numPr>
        <w:spacing w:after="28"/>
        <w:ind w:left="-5" w:right="677"/>
      </w:pPr>
      <w:r>
        <w:t xml:space="preserve">Ziele und Zwecke der Planung </w:t>
      </w:r>
    </w:p>
    <w:p w:rsidR="00F75F8F" w:rsidRDefault="00A572FB">
      <w:pPr>
        <w:ind w:left="-5" w:right="684"/>
      </w:pPr>
      <w:r>
        <w:t xml:space="preserve">Die Gemeinde Jestetten beabsichtigt, den Bebauungsplan „Schaffhauser Straße – </w:t>
      </w:r>
    </w:p>
    <w:p w:rsidR="00F75F8F" w:rsidRDefault="00A572FB">
      <w:pPr>
        <w:ind w:left="-5" w:right="684"/>
      </w:pPr>
      <w:r>
        <w:t>Saarstraße“ im östlichen Teilbereich zu ändern. Hier befinden sich heute das Autohaus Melzer, der Fressnapf, ein Imbiss, eine ehemalige Verg</w:t>
      </w:r>
      <w:r w:rsidR="00014B14">
        <w:t>n</w:t>
      </w:r>
      <w:r>
        <w:t xml:space="preserve">ügungsstätte sowie eine Zahnarztpraxis. </w:t>
      </w:r>
    </w:p>
    <w:p w:rsidR="00F75F8F" w:rsidRDefault="00A572FB">
      <w:pPr>
        <w:spacing w:after="0" w:line="259" w:lineRule="auto"/>
        <w:ind w:left="0" w:right="0" w:firstLine="0"/>
        <w:jc w:val="left"/>
      </w:pPr>
      <w:r>
        <w:t xml:space="preserve"> </w:t>
      </w:r>
    </w:p>
    <w:p w:rsidR="00F75F8F" w:rsidRDefault="00A572FB">
      <w:pPr>
        <w:spacing w:after="1" w:line="240" w:lineRule="auto"/>
        <w:ind w:left="-5" w:right="581"/>
        <w:jc w:val="left"/>
      </w:pPr>
      <w:r>
        <w:t xml:space="preserve">Äußerer Anlass der Planung ist die Ansiedlung eines </w:t>
      </w:r>
      <w:proofErr w:type="spellStart"/>
      <w:r>
        <w:t>Denn´s</w:t>
      </w:r>
      <w:proofErr w:type="spellEnd"/>
      <w:r>
        <w:t xml:space="preserve"> Biomarktes und die Verlagerung des ortsansässigen Autohauses Melzer GmbH ins Gewerbegebiet </w:t>
      </w:r>
      <w:proofErr w:type="spellStart"/>
      <w:r>
        <w:t>Rheinauer</w:t>
      </w:r>
      <w:proofErr w:type="spellEnd"/>
      <w:r>
        <w:t xml:space="preserve"> Breite. Im Plangebiet sollen u. a. ein Lidl Discounter und ein </w:t>
      </w:r>
      <w:proofErr w:type="spellStart"/>
      <w:r>
        <w:t>Denn´s</w:t>
      </w:r>
      <w:proofErr w:type="spellEnd"/>
      <w:r>
        <w:t xml:space="preserve"> Biomarkt mit jeweils maximal 800 m² Verkaufsfläche angesiedelt werden. Die bereits vorhandenen Betriebe Fressnapf und der Imbiss bleiben bestehen. Mit Ausnahme der Zahnarztpraxis sollen alle Gebäude im Plangebiet abgerissen und durch Neubauten ersetzt werden.  </w:t>
      </w:r>
    </w:p>
    <w:p w:rsidR="00F75F8F" w:rsidRDefault="00A572FB">
      <w:pPr>
        <w:spacing w:after="0" w:line="259" w:lineRule="auto"/>
        <w:ind w:left="0" w:right="0" w:firstLine="0"/>
        <w:jc w:val="left"/>
      </w:pPr>
      <w:r>
        <w:t xml:space="preserve"> </w:t>
      </w:r>
    </w:p>
    <w:p w:rsidR="00F75F8F" w:rsidRDefault="00A572FB">
      <w:pPr>
        <w:ind w:left="-5" w:right="684"/>
      </w:pPr>
      <w:r>
        <w:t>Mit der Ände</w:t>
      </w:r>
      <w:r w:rsidR="00D20EFA">
        <w:t xml:space="preserve">rung des Bebauungsplans sollen </w:t>
      </w:r>
      <w:r>
        <w:t xml:space="preserve">für die Vorhaben im Plangebiet die planungsrechtlichen Voraussetzungen geschaffen werden. </w:t>
      </w:r>
    </w:p>
    <w:p w:rsidR="00DF219E" w:rsidRPr="00DF219E" w:rsidRDefault="00A572FB">
      <w:pPr>
        <w:spacing w:after="0" w:line="259" w:lineRule="auto"/>
        <w:ind w:left="0" w:right="0" w:firstLine="0"/>
        <w:jc w:val="left"/>
      </w:pPr>
      <w:r>
        <w:t xml:space="preserve"> </w:t>
      </w:r>
    </w:p>
    <w:p w:rsidR="002E59CC" w:rsidRDefault="002E59CC" w:rsidP="002E59CC">
      <w:pPr>
        <w:pStyle w:val="KeinLeerraum"/>
        <w:jc w:val="both"/>
      </w:pPr>
      <w:r w:rsidRPr="005D101A">
        <w:t>Der Öffentlichkeit sowie den betroffenen Behörden und sonstigen Trägern öffentlicher Belange wird</w:t>
      </w:r>
      <w:r>
        <w:t xml:space="preserve"> Gelegenheit zur Stellungnahme gegeben.</w:t>
      </w:r>
    </w:p>
    <w:p w:rsidR="002E59CC" w:rsidRDefault="002E59CC" w:rsidP="002E59CC">
      <w:pPr>
        <w:pStyle w:val="KeinLeerraum"/>
        <w:jc w:val="both"/>
      </w:pPr>
    </w:p>
    <w:p w:rsidR="00CC3643" w:rsidRDefault="002E59CC" w:rsidP="00CC3643">
      <w:pPr>
        <w:pStyle w:val="KeinLeerraum"/>
        <w:jc w:val="both"/>
        <w:rPr>
          <w:rFonts w:cs="Arial"/>
        </w:rPr>
      </w:pPr>
      <w:r w:rsidRPr="00CC3643">
        <w:t>Der En</w:t>
      </w:r>
      <w:r w:rsidR="00CC3643">
        <w:t>twurf der</w:t>
      </w:r>
      <w:r w:rsidRPr="00CC3643">
        <w:t xml:space="preserve"> </w:t>
      </w:r>
      <w:r w:rsidR="00CC3643" w:rsidRPr="00CC3643">
        <w:t>Bebauungsplanänderung</w:t>
      </w:r>
      <w:r w:rsidRPr="00CC3643">
        <w:t xml:space="preserve"> mit Satzung, Planzeichnung / zeichnerischem Teil, den planungsrechtlichen Festsetzungen, den örtlichen Bauvorschriften, der Begründung, dem </w:t>
      </w:r>
      <w:r w:rsidR="00CC3643" w:rsidRPr="00CC3643">
        <w:rPr>
          <w:rFonts w:cs="Arial"/>
        </w:rPr>
        <w:t>Umweltbeitrag,</w:t>
      </w:r>
      <w:r w:rsidR="00CC3643">
        <w:rPr>
          <w:rFonts w:cs="Arial"/>
        </w:rPr>
        <w:t xml:space="preserve"> der </w:t>
      </w:r>
      <w:r w:rsidR="00CC3643" w:rsidRPr="00CC3643">
        <w:rPr>
          <w:rFonts w:cs="Arial"/>
        </w:rPr>
        <w:t>artenschutzrechtliche</w:t>
      </w:r>
      <w:r w:rsidR="00014B14">
        <w:rPr>
          <w:rFonts w:cs="Arial"/>
        </w:rPr>
        <w:t>n</w:t>
      </w:r>
      <w:r w:rsidR="00CC3643" w:rsidRPr="00CC3643">
        <w:rPr>
          <w:rFonts w:cs="Arial"/>
        </w:rPr>
        <w:t xml:space="preserve"> Untersuchung,</w:t>
      </w:r>
      <w:r w:rsidR="00CC3643">
        <w:rPr>
          <w:rFonts w:cs="Arial"/>
        </w:rPr>
        <w:t xml:space="preserve"> dem Freiflächengestaltungsplan</w:t>
      </w:r>
      <w:r w:rsidR="00014B14">
        <w:rPr>
          <w:rFonts w:cs="Arial"/>
        </w:rPr>
        <w:t>, dem</w:t>
      </w:r>
      <w:r w:rsidR="00CC3643" w:rsidRPr="00CC3643">
        <w:rPr>
          <w:rFonts w:cs="Arial"/>
        </w:rPr>
        <w:t xml:space="preserve"> Schallschutzgutachten</w:t>
      </w:r>
      <w:r w:rsidR="009F37BE">
        <w:rPr>
          <w:rFonts w:cs="Arial"/>
        </w:rPr>
        <w:t xml:space="preserve"> sowie der Auswirkungsanalyse und der Verkehrsuntersuchung </w:t>
      </w:r>
      <w:r w:rsidR="00CC3643">
        <w:rPr>
          <w:rFonts w:cs="Arial"/>
        </w:rPr>
        <w:t>wird vom</w:t>
      </w:r>
    </w:p>
    <w:p w:rsidR="00D20EFA" w:rsidRDefault="00D20EFA" w:rsidP="00CC3643">
      <w:pPr>
        <w:pStyle w:val="KeinLeerraum"/>
        <w:jc w:val="both"/>
        <w:rPr>
          <w:rFonts w:cs="Arial"/>
        </w:rPr>
      </w:pPr>
    </w:p>
    <w:p w:rsidR="002E59CC" w:rsidRDefault="005D101A" w:rsidP="002E59CC">
      <w:pPr>
        <w:pStyle w:val="KeinLeerraum"/>
        <w:jc w:val="center"/>
        <w:rPr>
          <w:b/>
        </w:rPr>
      </w:pPr>
      <w:r w:rsidRPr="005D101A">
        <w:rPr>
          <w:b/>
        </w:rPr>
        <w:t>27.09.2021</w:t>
      </w:r>
      <w:r w:rsidR="002E59CC" w:rsidRPr="005D101A">
        <w:rPr>
          <w:b/>
        </w:rPr>
        <w:t xml:space="preserve"> bis einschließlich </w:t>
      </w:r>
      <w:r w:rsidR="00014B14">
        <w:rPr>
          <w:b/>
        </w:rPr>
        <w:t>27</w:t>
      </w:r>
      <w:r>
        <w:rPr>
          <w:b/>
        </w:rPr>
        <w:t>.10.2021</w:t>
      </w:r>
    </w:p>
    <w:p w:rsidR="002E59CC" w:rsidRDefault="002E59CC" w:rsidP="002E59CC">
      <w:pPr>
        <w:pStyle w:val="KeinLeerraum"/>
        <w:jc w:val="both"/>
        <w:rPr>
          <w:b/>
        </w:rPr>
      </w:pPr>
    </w:p>
    <w:p w:rsidR="002E59CC" w:rsidRDefault="002E59CC" w:rsidP="002E59CC">
      <w:pPr>
        <w:pStyle w:val="KeinLeerraum"/>
        <w:jc w:val="both"/>
      </w:pPr>
      <w:r>
        <w:t>im Rathaus Jestetten, Zimmer E.03 und im Sitzungssaal, Zimmer E.13, während</w:t>
      </w:r>
      <w:r w:rsidR="00CC3643">
        <w:t xml:space="preserve"> der üblichen Dienststunden von</w:t>
      </w:r>
      <w:r>
        <w:t xml:space="preserve"> </w:t>
      </w:r>
      <w:r w:rsidRPr="00F407F2">
        <w:t>Montag</w:t>
      </w:r>
      <w:r>
        <w:t xml:space="preserve"> </w:t>
      </w:r>
      <w:r w:rsidRPr="00F407F2">
        <w:t>-</w:t>
      </w:r>
      <w:r>
        <w:t xml:space="preserve"> </w:t>
      </w:r>
      <w:r w:rsidR="00CC3643">
        <w:t xml:space="preserve">Freitag von 08:00 – 12:30 Uhr, </w:t>
      </w:r>
      <w:r w:rsidRPr="00F407F2">
        <w:t>Montag</w:t>
      </w:r>
      <w:r>
        <w:t>-</w:t>
      </w:r>
      <w:r w:rsidRPr="00F407F2">
        <w:t>, Dienstag</w:t>
      </w:r>
      <w:r>
        <w:t>-</w:t>
      </w:r>
      <w:r w:rsidRPr="00F407F2">
        <w:t xml:space="preserve"> und </w:t>
      </w:r>
      <w:r w:rsidRPr="00F407F2">
        <w:lastRenderedPageBreak/>
        <w:t>Donnerstag</w:t>
      </w:r>
      <w:r>
        <w:t>nachmittag von 14:00 – 16:00 Uhr, sowie</w:t>
      </w:r>
      <w:r w:rsidRPr="00F407F2">
        <w:t xml:space="preserve"> Mittwochn</w:t>
      </w:r>
      <w:r>
        <w:t>achmittag von 14:00 – 18:30 Uhr</w:t>
      </w:r>
      <w:r w:rsidRPr="00F407F2">
        <w:t xml:space="preserve"> </w:t>
      </w:r>
      <w:r>
        <w:t>öffentlich ausgelegt. Die Unterlagen sind während dieser Zeit zusätzlich auf der H</w:t>
      </w:r>
      <w:r w:rsidR="00CC3643">
        <w:t xml:space="preserve">omepage der Gemeinde Jestetten </w:t>
      </w:r>
      <w:r w:rsidRPr="00666D6A">
        <w:rPr>
          <w:u w:val="single"/>
        </w:rPr>
        <w:t>www.jestetten.de</w:t>
      </w:r>
      <w:r>
        <w:t xml:space="preserve"> unter „Rathaus</w:t>
      </w:r>
      <w:r w:rsidR="002E584A">
        <w:t xml:space="preserve"> &amp; Service</w:t>
      </w:r>
      <w:r>
        <w:t>“, „Bürgerbeteiligung“ abrufbar.</w:t>
      </w:r>
    </w:p>
    <w:p w:rsidR="002E59CC" w:rsidRDefault="002E59CC" w:rsidP="002E59CC">
      <w:pPr>
        <w:pStyle w:val="KeinLeerraum"/>
        <w:jc w:val="both"/>
      </w:pPr>
    </w:p>
    <w:p w:rsidR="002E59CC" w:rsidRDefault="002E59CC" w:rsidP="002E59CC">
      <w:pPr>
        <w:pStyle w:val="KeinLeerraum"/>
        <w:jc w:val="both"/>
      </w:pPr>
      <w:r>
        <w:t>Die Öffentlichkeit kann sich über die allgemeinen Ziele und Zwecke sowie die wesentlichen Auswirkungen der Planung unterrichten und sich während der o.g. Auslegungsfrist schriftlich</w:t>
      </w:r>
      <w:r w:rsidR="002E584A">
        <w:t>, in Textform</w:t>
      </w:r>
      <w:r>
        <w:t xml:space="preserve"> oder mündlich zur Niederschrift </w:t>
      </w:r>
      <w:r w:rsidR="005D101A">
        <w:t>äußern</w:t>
      </w:r>
      <w:r>
        <w:t xml:space="preserve">. </w:t>
      </w:r>
    </w:p>
    <w:p w:rsidR="002E59CC" w:rsidRDefault="002E59CC" w:rsidP="002E59CC">
      <w:pPr>
        <w:pStyle w:val="KeinLeerraum"/>
        <w:jc w:val="both"/>
      </w:pPr>
    </w:p>
    <w:p w:rsidR="002E59CC" w:rsidRDefault="002E59CC" w:rsidP="002E59CC">
      <w:pPr>
        <w:pStyle w:val="KeinLeerraum"/>
        <w:jc w:val="both"/>
      </w:pPr>
      <w:r>
        <w:t>Wir weisen darauf hin, dass keine Umweltprüfung gemäß § 2 Abs.4 BauGB stattfindet. Es wird weiter darauf hingewiesen, dass nicht während der Auslegungsfrist abgegebene Stellungnahmen bei der Beschlussfassung über die Bebauungsplanänderung unberücksichtigt bleiben können.</w:t>
      </w:r>
    </w:p>
    <w:p w:rsidR="002E59CC" w:rsidRDefault="002E59CC" w:rsidP="002E59CC">
      <w:pPr>
        <w:pStyle w:val="KeinLeerraum"/>
        <w:jc w:val="both"/>
      </w:pPr>
    </w:p>
    <w:p w:rsidR="00F75F8F" w:rsidRDefault="00A572FB">
      <w:pPr>
        <w:tabs>
          <w:tab w:val="center" w:pos="2833"/>
        </w:tabs>
        <w:ind w:left="-15" w:right="0" w:firstLine="0"/>
        <w:jc w:val="left"/>
      </w:pPr>
      <w:r>
        <w:t xml:space="preserve">Jestetten, den </w:t>
      </w:r>
      <w:r w:rsidR="00CC3643">
        <w:t>18.09.2021</w:t>
      </w:r>
      <w:r>
        <w:t xml:space="preserve"> </w:t>
      </w:r>
      <w:r>
        <w:tab/>
        <w:t xml:space="preserve"> </w:t>
      </w:r>
    </w:p>
    <w:p w:rsidR="00F75F8F" w:rsidRDefault="00A572FB">
      <w:pPr>
        <w:spacing w:after="0" w:line="259" w:lineRule="auto"/>
        <w:ind w:left="0" w:right="0" w:firstLine="0"/>
        <w:jc w:val="left"/>
      </w:pPr>
      <w:r>
        <w:t xml:space="preserve"> </w:t>
      </w:r>
    </w:p>
    <w:p w:rsidR="00F75F8F" w:rsidRDefault="00A572FB">
      <w:pPr>
        <w:ind w:left="-5" w:right="684"/>
      </w:pPr>
      <w:r>
        <w:t xml:space="preserve">Ira </w:t>
      </w:r>
      <w:r w:rsidR="00CC3643">
        <w:t>Schelling</w:t>
      </w:r>
      <w:r>
        <w:t xml:space="preserve">, Bürgermeisterin </w:t>
      </w:r>
    </w:p>
    <w:sectPr w:rsidR="00F75F8F">
      <w:pgSz w:w="11906" w:h="16841"/>
      <w:pgMar w:top="1420" w:right="721" w:bottom="1262"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66974"/>
    <w:multiLevelType w:val="hybridMultilevel"/>
    <w:tmpl w:val="C882BBB2"/>
    <w:lvl w:ilvl="0" w:tplc="1DE2CE90">
      <w:start w:val="7"/>
      <w:numFmt w:val="decimal"/>
      <w:pStyle w:val="berschrift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3E0E26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5D22B6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7B6D10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B6A702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88C94A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1D28C5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A848B9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20E15D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F8F"/>
    <w:rsid w:val="00014B14"/>
    <w:rsid w:val="00047BB4"/>
    <w:rsid w:val="002E584A"/>
    <w:rsid w:val="002E59CC"/>
    <w:rsid w:val="002F4056"/>
    <w:rsid w:val="005D101A"/>
    <w:rsid w:val="00682D22"/>
    <w:rsid w:val="009F37BE"/>
    <w:rsid w:val="009F64B3"/>
    <w:rsid w:val="00A572FB"/>
    <w:rsid w:val="00CC3643"/>
    <w:rsid w:val="00D20EFA"/>
    <w:rsid w:val="00DF219E"/>
    <w:rsid w:val="00F75F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395F9"/>
  <w15:docId w15:val="{EBD74531-4D53-4B09-859D-4C3839FF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5" w:line="249" w:lineRule="auto"/>
      <w:ind w:left="10" w:right="691" w:hanging="10"/>
      <w:jc w:val="both"/>
    </w:pPr>
    <w:rPr>
      <w:rFonts w:ascii="Arial" w:eastAsia="Arial" w:hAnsi="Arial" w:cs="Arial"/>
      <w:color w:val="000000"/>
    </w:rPr>
  </w:style>
  <w:style w:type="paragraph" w:styleId="berschrift1">
    <w:name w:val="heading 1"/>
    <w:next w:val="Standard"/>
    <w:link w:val="berschrift1Zchn"/>
    <w:uiPriority w:val="9"/>
    <w:unhideWhenUsed/>
    <w:qFormat/>
    <w:pPr>
      <w:keepNext/>
      <w:keepLines/>
      <w:numPr>
        <w:numId w:val="1"/>
      </w:numPr>
      <w:spacing w:after="5" w:line="249" w:lineRule="auto"/>
      <w:ind w:left="10" w:right="692" w:hanging="10"/>
      <w:jc w:val="both"/>
      <w:outlineLvl w:val="0"/>
    </w:pPr>
    <w:rPr>
      <w:rFonts w:ascii="Arial" w:eastAsia="Arial" w:hAnsi="Arial" w:cs="Arial"/>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2"/>
    </w:rPr>
  </w:style>
  <w:style w:type="paragraph" w:styleId="KeinLeerraum">
    <w:name w:val="No Spacing"/>
    <w:uiPriority w:val="1"/>
    <w:qFormat/>
    <w:rsid w:val="002E59CC"/>
    <w:pPr>
      <w:spacing w:after="0" w:line="240" w:lineRule="auto"/>
    </w:pPr>
    <w:rPr>
      <w:rFonts w:ascii="Arial" w:eastAsiaTheme="minorHAnsi" w:hAnsi="Arial"/>
      <w:lang w:eastAsia="en-US"/>
    </w:rPr>
  </w:style>
  <w:style w:type="paragraph" w:styleId="NurText">
    <w:name w:val="Plain Text"/>
    <w:basedOn w:val="Standard"/>
    <w:link w:val="NurTextZchn"/>
    <w:uiPriority w:val="99"/>
    <w:semiHidden/>
    <w:unhideWhenUsed/>
    <w:rsid w:val="00CC3643"/>
    <w:pPr>
      <w:spacing w:after="0" w:line="240" w:lineRule="auto"/>
      <w:ind w:left="0" w:right="0" w:firstLine="0"/>
      <w:jc w:val="left"/>
    </w:pPr>
    <w:rPr>
      <w:rFonts w:ascii="Calibri" w:eastAsiaTheme="minorHAnsi" w:hAnsi="Calibri" w:cstheme="minorBidi"/>
      <w:color w:val="auto"/>
      <w:szCs w:val="21"/>
      <w:lang w:eastAsia="en-US"/>
    </w:rPr>
  </w:style>
  <w:style w:type="character" w:customStyle="1" w:styleId="NurTextZchn">
    <w:name w:val="Nur Text Zchn"/>
    <w:basedOn w:val="Absatz-Standardschriftart"/>
    <w:link w:val="NurText"/>
    <w:uiPriority w:val="99"/>
    <w:semiHidden/>
    <w:rsid w:val="00CC3643"/>
    <w:rPr>
      <w:rFonts w:ascii="Calibri" w:eastAsiaTheme="minorHAnsi" w:hAnsi="Calibri"/>
      <w:szCs w:val="21"/>
      <w:lang w:eastAsia="en-US"/>
    </w:rPr>
  </w:style>
  <w:style w:type="paragraph" w:styleId="Sprechblasentext">
    <w:name w:val="Balloon Text"/>
    <w:basedOn w:val="Standard"/>
    <w:link w:val="SprechblasentextZchn"/>
    <w:uiPriority w:val="99"/>
    <w:semiHidden/>
    <w:unhideWhenUsed/>
    <w:rsid w:val="009F37B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37BE"/>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38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3287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cp:lastModifiedBy>Fischer, Ina</cp:lastModifiedBy>
  <cp:revision>3</cp:revision>
  <cp:lastPrinted>2021-09-15T06:49:00Z</cp:lastPrinted>
  <dcterms:created xsi:type="dcterms:W3CDTF">2021-09-14T10:59:00Z</dcterms:created>
  <dcterms:modified xsi:type="dcterms:W3CDTF">2021-09-15T06:52:00Z</dcterms:modified>
</cp:coreProperties>
</file>